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3C" w:rsidRDefault="0050053C" w:rsidP="0050053C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周口师范学院政法学院实验室使用预约登记表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662"/>
        <w:gridCol w:w="1495"/>
        <w:gridCol w:w="2973"/>
      </w:tblGrid>
      <w:tr w:rsidR="0050053C" w:rsidTr="0050053C">
        <w:trPr>
          <w:trHeight w:val="607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使用日期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开始时间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C" w:rsidRDefault="0050053C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053C" w:rsidTr="0050053C">
        <w:trPr>
          <w:trHeight w:val="45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3C" w:rsidRDefault="005005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3C" w:rsidRDefault="005005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结束时间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C" w:rsidRDefault="0050053C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053C" w:rsidTr="0050053C">
        <w:trPr>
          <w:trHeight w:val="86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用途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053C" w:rsidTr="0050053C">
        <w:trPr>
          <w:trHeight w:val="86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实验室名称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C" w:rsidRDefault="005005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053C" w:rsidTr="0050053C">
        <w:trPr>
          <w:trHeight w:val="86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预约部门</w:t>
            </w:r>
          </w:p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（申请人）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0053C" w:rsidRDefault="0050053C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年   月  日</w:t>
            </w:r>
          </w:p>
        </w:tc>
      </w:tr>
      <w:tr w:rsidR="0050053C" w:rsidTr="0050053C">
        <w:trPr>
          <w:trHeight w:val="86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办公室审批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053C" w:rsidTr="0050053C">
        <w:trPr>
          <w:trHeight w:val="86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0053C" w:rsidRDefault="0050053C" w:rsidP="0050053C">
      <w:pPr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注：1.本预约登记表一式两联，</w:t>
      </w:r>
      <w:proofErr w:type="gramStart"/>
      <w:r>
        <w:rPr>
          <w:rFonts w:ascii="黑体" w:eastAsia="黑体" w:hint="eastAsia"/>
          <w:szCs w:val="21"/>
        </w:rPr>
        <w:t>本联政法</w:t>
      </w:r>
      <w:proofErr w:type="gramEnd"/>
      <w:r>
        <w:rPr>
          <w:rFonts w:ascii="黑体" w:eastAsia="黑体" w:hint="eastAsia"/>
          <w:szCs w:val="21"/>
        </w:rPr>
        <w:t>学院综合实验管理办公室留存；</w:t>
      </w:r>
    </w:p>
    <w:p w:rsidR="0050053C" w:rsidRDefault="0050053C" w:rsidP="0050053C">
      <w:pPr>
        <w:ind w:firstLineChars="200" w:firstLine="420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2.必须在使用前进行预约登记，采取先预定者先使用原则；</w:t>
      </w:r>
    </w:p>
    <w:p w:rsidR="0050053C" w:rsidRDefault="0050053C" w:rsidP="0050053C">
      <w:pPr>
        <w:ind w:firstLineChars="200" w:firstLine="420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3.实验室由办公室指定专人开门；</w:t>
      </w:r>
    </w:p>
    <w:p w:rsidR="0050053C" w:rsidRDefault="0050053C" w:rsidP="0050053C">
      <w:pPr>
        <w:ind w:firstLineChars="200" w:firstLine="420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4.保持室内整洁，使用后务必将椅凳和其它移动过的物品归位，并进行桌面清洁。</w:t>
      </w:r>
    </w:p>
    <w:p w:rsidR="0050053C" w:rsidRDefault="0050053C" w:rsidP="0050053C">
      <w:pPr>
        <w:rPr>
          <w:rFonts w:ascii="黑体" w:eastAsia="黑体" w:hint="eastAsia"/>
          <w:szCs w:val="21"/>
          <w:u w:val="dash"/>
        </w:rPr>
      </w:pPr>
      <w:r>
        <w:rPr>
          <w:rFonts w:ascii="黑体" w:eastAsia="黑体" w:hint="eastAsia"/>
          <w:szCs w:val="21"/>
          <w:u w:val="dash"/>
        </w:rPr>
        <w:t xml:space="preserve">                                                                                         </w:t>
      </w:r>
    </w:p>
    <w:p w:rsidR="0050053C" w:rsidRDefault="0050053C" w:rsidP="0050053C">
      <w:pPr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周口师范学院政法学院实验室使用预约登记表</w:t>
      </w:r>
    </w:p>
    <w:p w:rsidR="0050053C" w:rsidRDefault="0050053C" w:rsidP="0050053C">
      <w:pPr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注：1.本预约登记表一式两联，</w:t>
      </w:r>
      <w:proofErr w:type="gramStart"/>
      <w:r>
        <w:rPr>
          <w:rFonts w:ascii="黑体" w:eastAsia="黑体" w:hint="eastAsia"/>
          <w:szCs w:val="21"/>
        </w:rPr>
        <w:t>本联预约</w:t>
      </w:r>
      <w:proofErr w:type="gramEnd"/>
      <w:r>
        <w:rPr>
          <w:rFonts w:ascii="黑体" w:eastAsia="黑体" w:hint="eastAsia"/>
          <w:szCs w:val="21"/>
        </w:rPr>
        <w:t>部门（申请人）留存；</w:t>
      </w:r>
    </w:p>
    <w:p w:rsidR="0050053C" w:rsidRDefault="0050053C" w:rsidP="0050053C">
      <w:pPr>
        <w:ind w:firstLineChars="200" w:firstLine="420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2.必须在使用前进行预约登记，采取先预定者先使用原则；</w:t>
      </w:r>
    </w:p>
    <w:p w:rsidR="0050053C" w:rsidRDefault="0050053C" w:rsidP="0050053C">
      <w:pPr>
        <w:ind w:firstLineChars="200" w:firstLine="420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3.实验室由办公室指定专人开门；</w:t>
      </w:r>
    </w:p>
    <w:p w:rsidR="0050053C" w:rsidRDefault="0050053C" w:rsidP="0050053C">
      <w:pPr>
        <w:ind w:firstLineChars="200" w:firstLine="420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4.保持室内整洁，使用后务必将椅凳和其它移动过的物品归位，并进行桌面清洁。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662"/>
        <w:gridCol w:w="1495"/>
        <w:gridCol w:w="2973"/>
      </w:tblGrid>
      <w:tr w:rsidR="0050053C" w:rsidTr="0050053C">
        <w:trPr>
          <w:trHeight w:val="607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使用日期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开始时间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053C" w:rsidTr="0050053C">
        <w:trPr>
          <w:trHeight w:val="45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3C" w:rsidRDefault="005005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3C" w:rsidRDefault="005005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结束时间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053C" w:rsidTr="0050053C">
        <w:trPr>
          <w:trHeight w:val="86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用途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053C" w:rsidTr="0050053C">
        <w:trPr>
          <w:trHeight w:val="86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实验室名称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C" w:rsidRDefault="005005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053C" w:rsidTr="0050053C">
        <w:trPr>
          <w:trHeight w:val="86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预约部门</w:t>
            </w:r>
          </w:p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（申请人）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0053C" w:rsidRDefault="0050053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年  月  日</w:t>
            </w:r>
          </w:p>
        </w:tc>
      </w:tr>
      <w:tr w:rsidR="0050053C" w:rsidTr="0050053C">
        <w:trPr>
          <w:trHeight w:val="86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办公室审批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C" w:rsidRDefault="0050053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0053C" w:rsidRDefault="0050053C" w:rsidP="0050053C">
      <w:pPr>
        <w:ind w:firstLineChars="200" w:firstLine="420"/>
        <w:rPr>
          <w:rFonts w:ascii="黑体" w:eastAsia="黑体" w:hint="eastAsia"/>
          <w:szCs w:val="21"/>
        </w:rPr>
      </w:pPr>
    </w:p>
    <w:p w:rsidR="00261264" w:rsidRDefault="00261264">
      <w:bookmarkStart w:id="0" w:name="_GoBack"/>
      <w:bookmarkEnd w:id="0"/>
    </w:p>
    <w:sectPr w:rsidR="00261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4EF" w:rsidRDefault="00F464EF" w:rsidP="0050053C">
      <w:r>
        <w:separator/>
      </w:r>
    </w:p>
  </w:endnote>
  <w:endnote w:type="continuationSeparator" w:id="0">
    <w:p w:rsidR="00F464EF" w:rsidRDefault="00F464EF" w:rsidP="0050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4EF" w:rsidRDefault="00F464EF" w:rsidP="0050053C">
      <w:r>
        <w:separator/>
      </w:r>
    </w:p>
  </w:footnote>
  <w:footnote w:type="continuationSeparator" w:id="0">
    <w:p w:rsidR="00F464EF" w:rsidRDefault="00F464EF" w:rsidP="0050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96"/>
    <w:rsid w:val="00261264"/>
    <w:rsid w:val="0050053C"/>
    <w:rsid w:val="00756F96"/>
    <w:rsid w:val="00F4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5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5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5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5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5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5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>微软中国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2018-12-18T05:32:00Z</dcterms:created>
  <dcterms:modified xsi:type="dcterms:W3CDTF">2018-12-18T05:32:00Z</dcterms:modified>
</cp:coreProperties>
</file>